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>
      <w:pPr>
        <w:jc w:val="center"/>
      </w:pPr>
      <w:r>
        <w:t>………. OKULU MÜDÜRLÜĞÜNE</w:t>
      </w:r>
    </w:p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>
      <w:pPr>
        <w:ind w:firstLine="720"/>
      </w:pPr>
      <w:proofErr w:type="spellStart"/>
      <w:proofErr w:type="gramStart"/>
      <w:r>
        <w:t>Meslek</w:t>
      </w:r>
      <w:proofErr w:type="spellEnd"/>
      <w:r>
        <w:t xml:space="preserve"> </w:t>
      </w:r>
      <w:proofErr w:type="spellStart"/>
      <w:r>
        <w:t>gruplarının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hepsi</w:t>
      </w:r>
      <w:proofErr w:type="spellEnd"/>
      <w:r>
        <w:t xml:space="preserve"> </w:t>
      </w:r>
      <w:proofErr w:type="spellStart"/>
      <w:r>
        <w:t>nöbet</w:t>
      </w:r>
      <w:proofErr w:type="spellEnd"/>
      <w:r>
        <w:t xml:space="preserve"> </w:t>
      </w:r>
      <w:proofErr w:type="spellStart"/>
      <w:r>
        <w:t>görevinin</w:t>
      </w:r>
      <w:proofErr w:type="spellEnd"/>
      <w:r>
        <w:t xml:space="preserve"> </w:t>
      </w:r>
      <w:proofErr w:type="spellStart"/>
      <w:r>
        <w:t>karşılığı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durumun</w:t>
      </w:r>
      <w:proofErr w:type="spellEnd"/>
      <w:r>
        <w:t xml:space="preserve"> </w:t>
      </w:r>
      <w:proofErr w:type="spellStart"/>
      <w:r>
        <w:t>istisnası</w:t>
      </w:r>
      <w:proofErr w:type="spellEnd"/>
      <w:r>
        <w:t xml:space="preserve"> </w:t>
      </w:r>
      <w:proofErr w:type="spellStart"/>
      <w:r>
        <w:t>öğretmenlerdir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Öğretmenler</w:t>
      </w:r>
      <w:proofErr w:type="spellEnd"/>
      <w:r>
        <w:t xml:space="preserve"> </w:t>
      </w:r>
      <w:proofErr w:type="spellStart"/>
      <w:r>
        <w:t>tuttukları</w:t>
      </w:r>
      <w:proofErr w:type="spellEnd"/>
      <w:r>
        <w:t xml:space="preserve"> </w:t>
      </w:r>
      <w:proofErr w:type="spellStart"/>
      <w:r>
        <w:t>nöbet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alamamaktadır</w:t>
      </w:r>
      <w:proofErr w:type="spellEnd"/>
      <w:r>
        <w:t>.</w:t>
      </w:r>
      <w:proofErr w:type="gramEnd"/>
      <w:r>
        <w:t xml:space="preserve"> Bu </w:t>
      </w:r>
      <w:proofErr w:type="spellStart"/>
      <w:r>
        <w:t>ise</w:t>
      </w:r>
      <w:proofErr w:type="spellEnd"/>
      <w:r>
        <w:t xml:space="preserve"> </w:t>
      </w:r>
      <w:proofErr w:type="spellStart"/>
      <w:r>
        <w:t>vicdani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edilemeyeceği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hukuken</w:t>
      </w:r>
      <w:proofErr w:type="spellEnd"/>
      <w:r>
        <w:t xml:space="preserve"> de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edilebilir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.</w:t>
      </w:r>
    </w:p>
    <w:p w:rsidR="004752EF" w:rsidRDefault="004752EF" w:rsidP="0012415C">
      <w:pPr>
        <w:ind w:firstLine="720"/>
      </w:pPr>
    </w:p>
    <w:p w:rsidR="0012415C" w:rsidRDefault="0012415C" w:rsidP="004752EF">
      <w:pPr>
        <w:ind w:firstLine="720"/>
      </w:pPr>
      <w:proofErr w:type="gramStart"/>
      <w:r>
        <w:t xml:space="preserve">Bu </w:t>
      </w:r>
      <w:proofErr w:type="spellStart"/>
      <w:r>
        <w:t>seb</w:t>
      </w:r>
      <w:bookmarkStart w:id="0" w:name="_GoBack"/>
      <w:bookmarkEnd w:id="0"/>
      <w:r>
        <w:t>eplerle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Sendikası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13.02.2015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; 2014-2015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II.</w:t>
      </w:r>
      <w:proofErr w:type="gramEnd"/>
      <w:r>
        <w:t xml:space="preserve"> </w:t>
      </w:r>
      <w:proofErr w:type="spellStart"/>
      <w:proofErr w:type="gramStart"/>
      <w:r>
        <w:t>döneminden</w:t>
      </w:r>
      <w:proofErr w:type="spellEnd"/>
      <w:proofErr w:type="gram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MEB’e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kurumlarda</w:t>
      </w:r>
      <w:proofErr w:type="spellEnd"/>
      <w:r>
        <w:t xml:space="preserve"> ‘</w:t>
      </w:r>
      <w:proofErr w:type="spellStart"/>
      <w:r>
        <w:t>Nöbet</w:t>
      </w:r>
      <w:proofErr w:type="spellEnd"/>
      <w:r>
        <w:t xml:space="preserve"> </w:t>
      </w:r>
      <w:proofErr w:type="spellStart"/>
      <w:r>
        <w:t>Tutmama</w:t>
      </w:r>
      <w:proofErr w:type="spellEnd"/>
      <w:r>
        <w:t xml:space="preserve">” </w:t>
      </w:r>
      <w:proofErr w:type="spellStart"/>
      <w:r>
        <w:t>eylem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>.</w:t>
      </w:r>
    </w:p>
    <w:p w:rsidR="0012415C" w:rsidRDefault="0012415C" w:rsidP="0012415C"/>
    <w:p w:rsidR="0012415C" w:rsidRDefault="0012415C" w:rsidP="0012415C">
      <w:pPr>
        <w:ind w:firstLine="720"/>
      </w:pPr>
      <w:proofErr w:type="spellStart"/>
      <w:r>
        <w:t>Anayasamız</w:t>
      </w:r>
      <w:proofErr w:type="spellEnd"/>
      <w:r>
        <w:t xml:space="preserve">,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Haklari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ILO </w:t>
      </w:r>
      <w:proofErr w:type="spellStart"/>
      <w:r>
        <w:t>Sözleşmelerince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sendikal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sendikamın</w:t>
      </w:r>
      <w:proofErr w:type="spellEnd"/>
      <w:r>
        <w:t xml:space="preserve"> </w:t>
      </w:r>
      <w:proofErr w:type="spellStart"/>
      <w:r>
        <w:t>almış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eyleme</w:t>
      </w:r>
      <w:proofErr w:type="spellEnd"/>
      <w:r>
        <w:t xml:space="preserve">   </w:t>
      </w:r>
      <w:proofErr w:type="spellStart"/>
      <w:r>
        <w:t>tarafımın</w:t>
      </w:r>
      <w:proofErr w:type="spellEnd"/>
      <w:r>
        <w:t xml:space="preserve"> </w:t>
      </w:r>
      <w:proofErr w:type="spellStart"/>
      <w:r>
        <w:t>katılacağını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sonuna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nöbet</w:t>
      </w:r>
      <w:proofErr w:type="spellEnd"/>
      <w:r>
        <w:t xml:space="preserve"> </w:t>
      </w:r>
      <w:proofErr w:type="spellStart"/>
      <w:r>
        <w:t>tutmayacağımı</w:t>
      </w:r>
      <w:proofErr w:type="spellEnd"/>
      <w:r>
        <w:t xml:space="preserve"> </w:t>
      </w:r>
      <w:proofErr w:type="spellStart"/>
      <w:r>
        <w:t>bildiririm.Bu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; </w:t>
      </w:r>
      <w:proofErr w:type="spellStart"/>
      <w:r>
        <w:t>Müdürlüğünüzce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tedbirlerin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hususunda</w:t>
      </w:r>
      <w:proofErr w:type="spellEnd"/>
    </w:p>
    <w:p w:rsidR="0012415C" w:rsidRDefault="0012415C" w:rsidP="0012415C"/>
    <w:p w:rsidR="0012415C" w:rsidRDefault="0012415C" w:rsidP="0012415C">
      <w:pPr>
        <w:ind w:firstLine="720"/>
      </w:pPr>
      <w:proofErr w:type="spellStart"/>
      <w:proofErr w:type="gram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>
      <w:pPr>
        <w:ind w:left="5760" w:firstLine="720"/>
      </w:pPr>
      <w:r>
        <w:t>Ad-</w:t>
      </w:r>
      <w:proofErr w:type="spellStart"/>
      <w:r>
        <w:t>Soyad</w:t>
      </w:r>
      <w:proofErr w:type="spellEnd"/>
    </w:p>
    <w:p w:rsidR="0012415C" w:rsidRDefault="0012415C" w:rsidP="001241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…/…/2015</w:t>
      </w:r>
    </w:p>
    <w:p w:rsidR="0012415C" w:rsidRDefault="0012415C" w:rsidP="0012415C"/>
    <w:p w:rsidR="0012415C" w:rsidRDefault="0012415C" w:rsidP="0012415C">
      <w:r>
        <w:t>ADRES:</w:t>
      </w:r>
    </w:p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/>
    <w:p w:rsidR="0012415C" w:rsidRDefault="0012415C" w:rsidP="0012415C"/>
    <w:p w:rsidR="004752EF" w:rsidRDefault="004752EF" w:rsidP="0012415C"/>
    <w:p w:rsidR="004752EF" w:rsidRDefault="004752EF" w:rsidP="0012415C"/>
    <w:p w:rsidR="004752EF" w:rsidRDefault="004752EF" w:rsidP="0012415C"/>
    <w:p w:rsidR="004752EF" w:rsidRDefault="004752EF" w:rsidP="0012415C"/>
    <w:p w:rsidR="00D73844" w:rsidRPr="0012415C" w:rsidRDefault="0012415C" w:rsidP="0012415C">
      <w:r>
        <w:t xml:space="preserve">EK: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-Sen </w:t>
      </w:r>
      <w:proofErr w:type="spellStart"/>
      <w:r>
        <w:t>Yönetim</w:t>
      </w:r>
      <w:proofErr w:type="spellEnd"/>
      <w:r>
        <w:t xml:space="preserve"> </w:t>
      </w:r>
      <w:proofErr w:type="spellStart"/>
      <w:proofErr w:type="gramStart"/>
      <w:r>
        <w:t>Kurulu’nun</w:t>
      </w:r>
      <w:proofErr w:type="spellEnd"/>
      <w:r>
        <w:t xml:space="preserve">  13.02.2015</w:t>
      </w:r>
      <w:proofErr w:type="gram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</w:t>
      </w:r>
      <w:proofErr w:type="spellEnd"/>
    </w:p>
    <w:sectPr w:rsidR="00D73844" w:rsidRPr="0012415C">
      <w:type w:val="continuous"/>
      <w:pgSz w:w="11570" w:h="16510"/>
      <w:pgMar w:top="1260" w:right="11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44"/>
    <w:rsid w:val="0012415C"/>
    <w:rsid w:val="00346BEC"/>
    <w:rsid w:val="004752EF"/>
    <w:rsid w:val="006C0FDE"/>
    <w:rsid w:val="00935AE5"/>
    <w:rsid w:val="00B41769"/>
    <w:rsid w:val="00D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rFonts w:ascii="Cambria" w:eastAsia="Cambria" w:hAnsi="Cambria"/>
      <w:sz w:val="25"/>
      <w:szCs w:val="25"/>
      <w:u w:val="single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417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rFonts w:ascii="Cambria" w:eastAsia="Cambria" w:hAnsi="Cambria"/>
      <w:sz w:val="25"/>
      <w:szCs w:val="25"/>
      <w:u w:val="single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417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5</cp:revision>
  <dcterms:created xsi:type="dcterms:W3CDTF">2015-02-16T10:24:00Z</dcterms:created>
  <dcterms:modified xsi:type="dcterms:W3CDTF">2015-02-16T10:32:00Z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PDF Presentation Adobe Photoshop CS2</vt:lpwstr>
  </property>
  <property fmtid="{D5CDD505-2E9C-101B-9397-08002B2CF9AE}" pid="4" name="LastSaved">
    <vt:filetime>2015-02-16T00:00:00Z</vt:filetime>
  </property>
</Properties>
</file>